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44" w:rsidRDefault="00AF7E44" w:rsidP="008C2516">
      <w:pPr>
        <w:spacing w:after="0" w:line="240" w:lineRule="auto"/>
        <w:jc w:val="center"/>
        <w:rPr>
          <w:b/>
        </w:rPr>
      </w:pPr>
      <w:r>
        <w:rPr>
          <w:b/>
        </w:rPr>
        <w:t xml:space="preserve">Danh sách thu hồi thẻ “Người giới thiệu thuốc” – Cập nhật đến ngày </w:t>
      </w:r>
      <w:r w:rsidR="00805F9C">
        <w:rPr>
          <w:b/>
        </w:rPr>
        <w:t>18/12</w:t>
      </w:r>
      <w:r>
        <w:rPr>
          <w:b/>
        </w:rPr>
        <w:t>/2023</w:t>
      </w:r>
    </w:p>
    <w:p w:rsidR="009A0A7B" w:rsidRPr="00FA64D0" w:rsidRDefault="009A0A7B" w:rsidP="008C2516">
      <w:pPr>
        <w:spacing w:after="0" w:line="240" w:lineRule="auto"/>
        <w:jc w:val="center"/>
        <w:rPr>
          <w:b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6"/>
        <w:gridCol w:w="2061"/>
        <w:gridCol w:w="1581"/>
        <w:gridCol w:w="1514"/>
        <w:gridCol w:w="1199"/>
        <w:gridCol w:w="1774"/>
        <w:gridCol w:w="3400"/>
        <w:gridCol w:w="1082"/>
        <w:gridCol w:w="1409"/>
      </w:tblGrid>
      <w:tr w:rsidR="002D10AE" w:rsidRPr="00FA64D0" w:rsidTr="002D10AE">
        <w:trPr>
          <w:trHeight w:val="52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Họ và tên người giới thiệu thuốc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Bằng cấp chuyên môn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thẻ được cấp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Ngày cấp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Tên công ty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Địa chỉ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Lý do thu hồi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Số và ngày văn bản công bố của Sở</w:t>
            </w:r>
          </w:p>
        </w:tc>
      </w:tr>
      <w:tr w:rsidR="002D10AE" w:rsidRPr="00FA64D0" w:rsidTr="002D10AE">
        <w:trPr>
          <w:trHeight w:val="12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Vũ Thị Thu Huyền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HN044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01/06/2020.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Công ty TNHH Servier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(Việt Nam)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phường Nguyễn Thái Bình,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11864/SYT-NVD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13/11/2020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Thị Hương Giang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291757/NGTT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02-11-2020.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Boehringer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Ingelheim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14, số 39, đường Lê Duẩn,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14275/SYT-NVD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15/12/2020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Khánh Vinh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453571/NGTT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02-11-2020.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Boehringer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Ingelheim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14, số 39, đường Lê Duẩn,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14275/SYT-NVD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15/12/2020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HOÀNG TỐ QUỲNH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HN012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6/1/2020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Servier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(Việt Nam)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phường Nguyễn Thái Bình,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4341/SYT-NVD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23/3/2021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Phạm Thị Thu Thảo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57/NGTT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6510/SYT-NVD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28/4/2021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Trịnh Doãn Linh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113/NGTT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6510/SYT-NVD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28/4/2021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Hà Xuân Trường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Cao đẳng chuyên ngành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Dược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SAV-NGTT-2020/173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3/9/2020.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Sanofi-Aventis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Số 10 Hàm Nghi, phường Bến Nghé, 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6510/SYT-NVD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28/4/2021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Đàm Thị Lan Chi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HN050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01/10/2020.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Công ty TNHH Servier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(Việt Nam)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phường Nguyễn Thái Bình,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12/5/2021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Hoàng Hà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HN049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03/8/2020.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Công ty TNHH Servier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(Việt Nam)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phường Nguyễn Thái Bình,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12/5/2021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Hà Anh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HN039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01/06/2020.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Công ty TNHH Servier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(Việt Nam)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phường Nguyễn Thái Bình,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Quận 1,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12/5/2021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Lê Thị Nguyệt Hằng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70/NGTT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11967/SYT-NVD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3/8/2021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Lê Hải Hoàn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85/NGTT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11967/SYT-NVD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3/8/2021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Xuân Hạnh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92/NGTT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11967/SYT-NVD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3/8/2021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Linh Giang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11967/SYT-NVD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3/8/2021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Hữu Tùng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179-GSK/NGTT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17/11/2021.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23289/SYT-NVD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24/12/2021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Bùi Tiến Lộc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180-GSK/NGTT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17/11/2021.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23289/SYT-NVD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24/12/2021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Quốc Việt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125/NGTT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23289/SYT-NVD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24/12/2021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Vũ Minh Duy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209/NGTT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23289/SYT-NVD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24/12/2021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Lương Thị Mai Phương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164-GSK/NGTT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01/07/2020.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1913/SYT-NVD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29/4/2022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Lê Trung Kiên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03/04/2021.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1913/SYT-NVD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29/4/2022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Hà Linh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195-GSK/NGTT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25/05/2021.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1913/SYT-NVD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29/4/2022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Ánh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208-GSK/NGTT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01/08/2021.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1913/SYT-NVD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29/4/2022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Thị Thanh Hường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204-GSK/NGTT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01/08/2021.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cổ phần Dược liệu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Trung Ương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24 Nguyễn Thị Nghĩa, phường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Bến Thành, quận 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1913/SYT-NVD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29/4/2022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Mây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40/NGTT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23/5/2022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Điều Minh Châu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76/NGTT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23/5/2022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Lê Trường An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208/NGTT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23/5/2022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Trương Thị Thảo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236/NGTT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12/7/2021.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23/5/2022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Hữu Tuấn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237/NGTT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12/7/2021.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2230/SYT-NVD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23/5/2022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Đặng Thị Thanh Hà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Điều dưỡng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28-2022-BAYER/NGTT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14/06/2022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Bayer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Lô 118/4 KCN Amata, P Long Bình, Biên Hòa, Đồng Nai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976/SYT-NVD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13/3/2023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Trương Tất Phong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24/NGTT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12/9/2022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Ferring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Pharmaceuticals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Tầng 20, tòa nhà Flemington, 182 Lê Đại Hành, phường 15, quận 11,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1242/SYT-NVD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27/3/2023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Lê Thị Phượng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69-2022-BAYER/NGTT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14/6/2022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Bayer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Lô 118/4 KCN Amata, P Long Bình, Biên Hòa, Đồng Nai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2015/SYT-NVD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9/5/2023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Vũ Kinh Luân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EIGFY-2022-BAYER/NGTT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20/9/2022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Bayer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Lô 118/4 KCN Amata, P Long Bình, Biên Hòa, Đồng Nai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2015/SYT-NVD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9/5/2023</w:t>
            </w:r>
          </w:p>
        </w:tc>
      </w:tr>
      <w:tr w:rsidR="002D10AE" w:rsidRPr="00FA64D0" w:rsidTr="002D10AE">
        <w:trPr>
          <w:trHeight w:val="5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Đỗ Thị Thanh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30-2022-BAYER/NGTT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14/6/2022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Bayer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Lô 118/4 KCN Amata, P Long Bình, Biên Hòa, Đồng Nai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215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24/5/2023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Trang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HN-014/NGTT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1/7/2022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Merck Healthcare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Lầu 9, TN CentrePoint, số 106 đường Nguyễn Văn Trỗi, phường 08, quận Phú Nhuận,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Hoàng Thị Trang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HN-012/NGTT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1/7/2022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Merck Healthcare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Lầu 9, TN CentrePoint, số 106 đường Nguyễn Văn Trỗi, phường 08, quận Phú Nhuận,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Vũ Đức Lực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HN-019/NGTT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1/7/2022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Merck Healthcare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Lầu 9, TN CentrePoint, số 106 đường Nguyễn Văn Trỗi, phường 08, quận Phú Nhuận,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Thị Mỹ Linh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HN-017/NGTT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1/7/2022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Merck Healthcare 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Lầu 9, TN CentrePoint, số 106 đường Nguyễn Văn Trỗi, phường 08, quận Phú Nhuận,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Vũ Việt Dũng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Đại học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203/NGTT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10.3.2021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Trương Thị Hương Giang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Đại học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57/NGTT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16.3.2023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Mai Thế Công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23/NGTT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12/9/2022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Công ty TNHH Ferring Pharmaceuticals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Tầng 20, tòa nhà Flemington, 182 Lê Đại Hành, phường 15, quận 11, TP.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313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18/7/2023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Phạm Thị Minh Hòa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18/NGTT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Phạm Tuấn Văn Ninh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51/NGTT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Đinh Tuấn Hiệp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112/NGTT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Thị Ngọc Lan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116/NGTT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Phan Thi Uyên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118/NGTT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Phan Văn Ân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121/NGTT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Khánh Vy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122/NGTT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Văn Chính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128/NGTT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Đoàn Diệu Linh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141/NGTT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2D10AE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Bùi Thị Yến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159/NGTT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687580">
        <w:trPr>
          <w:trHeight w:val="79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Trần Thị Nam Hương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246/NGTT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1/10/2021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1377/SYT-NVD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ngày 3/4/2023</w:t>
            </w:r>
          </w:p>
        </w:tc>
      </w:tr>
      <w:tr w:rsidR="002D10AE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Nguyễn Hoàng Linh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22/NGTT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4D0" w:rsidRPr="00FA64D0" w:rsidRDefault="00FA64D0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Số nội bộ 351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ngày 9/8/2023</w:t>
            </w:r>
          </w:p>
        </w:tc>
      </w:tr>
      <w:tr w:rsidR="002D10AE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33" w:rsidRPr="00FA64D0" w:rsidRDefault="009B3933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Văn Hưng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33" w:rsidRPr="00FA64D0" w:rsidRDefault="002D10AE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</w:t>
            </w:r>
            <w:r w:rsidR="009B393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HN035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01/6/2022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933" w:rsidRPr="00FA64D0" w:rsidRDefault="009B3933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933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448 ngày 27/9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07286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86" w:rsidRPr="00FA64D0" w:rsidRDefault="00407286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Thu Thủy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229/NGTT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28/4/2021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Novartis 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br/>
              <w:t>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Chấm dứt hợp đồng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lao động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86" w:rsidRPr="00FA64D0" w:rsidRDefault="0040728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448 ngày 27/9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8C2516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16" w:rsidRDefault="00726616" w:rsidP="008C25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16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Bùi Hữu Ngư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16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16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16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2516" w:rsidRPr="00FA64D0" w:rsidRDefault="008C2516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2516" w:rsidRPr="00FA64D0" w:rsidRDefault="008C2516" w:rsidP="008C2516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516" w:rsidRPr="00FA64D0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516" w:rsidRDefault="008C2516" w:rsidP="008C2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Bùi Tuyết Mai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STKD21/NGTT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Thị Thanh Hường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STKD22/NGTT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Thị Cẩm Nhung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STKD23/NGTT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Tống Thị Huệ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STKD24/NGTT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Phương Thủy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STKD25/NGTT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Phan Thị Thu Thảo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STKD26/NGTT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Phạm Thị Hải Yến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STKD27/NGTT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Hải Phượng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STKD28/NGTT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Hoàng Thị Hào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STKD29/NGTT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Đức Tuấn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STKD30/NGTT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Ngô Công Nhật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STKD31/NGTT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Thanh Phúc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STKD32/NGTT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Trọng Tiến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STKD33/NGTT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Đào Như Quỳnh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STKD41/NGTT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Phạm Thị Hạnh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STKD42/NGTT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Đỗ Thị Thanh Hương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STKD46/NGTT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Phạm Thị Tơ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STKD47/NGTT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13/3/2020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Thúy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SZPV06/NGTT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23/9/2020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4A0432" w:rsidRPr="00FA64D0" w:rsidTr="00CD6B0E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726616" w:rsidP="004A04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Đinh Thị Bích Huệ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32" w:rsidRDefault="004A0432" w:rsidP="004A0432">
            <w:r w:rsidRPr="00941EC0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SZPV08/NGTT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23/9/2020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Pr="00FA64D0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432" w:rsidRDefault="004A0432" w:rsidP="004A04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487 ngày 16/10</w:t>
            </w:r>
            <w:r w:rsidRPr="00B87BAB"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8C303E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Tuấn anh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SAZ19/NGTT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7/4/2022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thương mại và Dược phẩm Sang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11/9 Ngô Quang Huy, phường Thảo Điền, TP Thủ Đức,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Chuyển công tác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514 ngày 25/10/2023</w:t>
            </w:r>
          </w:p>
        </w:tc>
      </w:tr>
      <w:tr w:rsidR="008C303E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Trịnh Văn Quỳnh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51-2022-BAYER/NGTT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14/6/2022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Bayer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Lô 118/4 KCN Amata, phường Long Bình, Biên Hòa, Đồng Nai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3E" w:rsidRPr="00FA64D0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3E" w:rsidRDefault="008C303E" w:rsidP="008C30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514 ngày 25/10/2023</w:t>
            </w:r>
          </w:p>
        </w:tc>
      </w:tr>
      <w:tr w:rsidR="00FD0D67" w:rsidRPr="00FA64D0" w:rsidTr="001260A7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03101D" w:rsidP="00FD0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Mai Thương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D67" w:rsidRDefault="00FD0D67" w:rsidP="00FD0D67">
            <w:r w:rsidRPr="00EC1B0D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HN-026/NGTT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01/07/2022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Meck Healthcare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9, TN CentrePoint, số 106 đường Nguyễn Văn Trỗi, phường 8, quận Phú Nhuận,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549 ngày 3/11/2023</w:t>
            </w:r>
          </w:p>
        </w:tc>
      </w:tr>
      <w:tr w:rsidR="00FD0D67" w:rsidRPr="00FA64D0" w:rsidTr="001260A7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03101D" w:rsidP="00FD0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Sơn Lâm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D67" w:rsidRDefault="00FD0D67" w:rsidP="00FD0D67">
            <w:r w:rsidRPr="00EC1B0D"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HN-016/NGTT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01/07/2022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Meck Healthcare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9, TN CentrePoint, số 106 đường Nguyễn Văn Trỗi, phường 8, quận Phú Nhuận,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549 ngày 3/11/2023</w:t>
            </w:r>
          </w:p>
        </w:tc>
      </w:tr>
      <w:tr w:rsidR="00FD0D67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03101D" w:rsidP="00FD0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Hữu Đăng Khoa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243/NGTT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Novartis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Chấm dứt hợp đồng lao động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D67" w:rsidRDefault="00FD0D67" w:rsidP="00FD0D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549 ngày 3/11/2023</w:t>
            </w:r>
          </w:p>
        </w:tc>
      </w:tr>
      <w:tr w:rsidR="00492305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Đình Hậu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94/NGTT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10/3/2021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Novartis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Phòng 1001, Tầng 10 tòa nhà Centec, 72-74 Nguyễn Thị Minh Khai, P6, Quận 3,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Chấm dứt hợp đồng lao động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581 ngày 17/11/2023</w:t>
            </w:r>
          </w:p>
        </w:tc>
      </w:tr>
      <w:tr w:rsidR="00492305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Hà Yên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20469920/NGTT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1/8/2020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Astrazeneca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Pr="00FA64D0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Tầng 18, tòa nhà A&amp;B, 76 Lê Lai, phường Bến Thành, Q1,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Nhân viên 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581 ngày 17/11/2023</w:t>
            </w:r>
          </w:p>
        </w:tc>
      </w:tr>
      <w:tr w:rsidR="00492305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Khanh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21835350/NGTT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1/11/2022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Astrazeneca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Pr="00FA64D0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Tầng 18, tòa nhà A&amp;B, 76 Lê Lai, phường Bến Thành, Q1,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Nhân viên 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581 ngày 17/11/2023</w:t>
            </w:r>
          </w:p>
        </w:tc>
      </w:tr>
      <w:tr w:rsidR="00492305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Trần Thị Hiền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20971620/NGTT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1/12/2021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Astrazeneca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05" w:rsidRPr="00FA64D0" w:rsidRDefault="00492305" w:rsidP="00492305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Tầng 18, tòa nhà A&amp;B, 76 Lê Lai, phường Bến Thành, Q1,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Nhân viên 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05" w:rsidRDefault="00492305" w:rsidP="004923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nội bộ 581 ngày 17/11/2023</w:t>
            </w:r>
          </w:p>
        </w:tc>
      </w:tr>
      <w:tr w:rsidR="00805F9C" w:rsidRPr="00FA64D0" w:rsidTr="00687580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Thị Bích Diệp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20819730/NGTT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1/8/2020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Công ty TNHH Astrazeneca Việt Nam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Tầng 18, tòa nhà A&amp;B, 76 Lê Lai, phường Bến Thành, Q1, TP HCM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Nhân viên 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Số nội bộ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638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ngày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18/12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Đào Trung Anh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20/NGTT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12/9/2022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Công ty TNHH Ferring </w:t>
            </w: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Pharmaceuticals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000000"/>
                <w:sz w:val="20"/>
                <w:szCs w:val="20"/>
              </w:rPr>
              <w:t>Tầng 20, tòa nhà Flemington, 182 Lê Đại Hành, phường 15, quận 11, TP.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Nghỉ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Hoàng Văn Đạt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HN013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6/1/2020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Lâm Hoàng Anh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HN016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6/1/2020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CB4E12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Mai Quang Hưng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HN020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6/1/2020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CB4E12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Lê Việt Hoàn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HN019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1/6/2022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CB4E12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  <w:tr w:rsidR="00805F9C" w:rsidRPr="00FA64D0" w:rsidTr="00644CA1">
        <w:trPr>
          <w:trHeight w:val="79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Trương Minh Hà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Dược sĩ đại học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HN043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9C" w:rsidRDefault="00805F9C" w:rsidP="00805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1/6/2022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 xml:space="preserve">Công ty TNHH 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Servier (</w:t>
            </w:r>
            <w:r w:rsidRPr="00FA64D0">
              <w:rPr>
                <w:rFonts w:eastAsia="Times New Roman" w:cs="Times New Roman"/>
                <w:color w:val="1F1F1F"/>
                <w:sz w:val="20"/>
                <w:szCs w:val="20"/>
              </w:rPr>
              <w:t>Việt Nam</w:t>
            </w:r>
            <w:r>
              <w:rPr>
                <w:rFonts w:eastAsia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F9C" w:rsidRPr="00FA64D0" w:rsidRDefault="00805F9C" w:rsidP="00805F9C">
            <w:pPr>
              <w:spacing w:after="0" w:line="240" w:lineRule="auto"/>
              <w:rPr>
                <w:rFonts w:eastAsia="Times New Roman" w:cs="Times New Roman"/>
                <w:color w:val="1F1F1F"/>
                <w:sz w:val="20"/>
                <w:szCs w:val="20"/>
              </w:rPr>
            </w:pPr>
            <w:r>
              <w:rPr>
                <w:rFonts w:eastAsia="Times New Roman" w:cs="Times New Roman"/>
                <w:color w:val="1F1F1F"/>
                <w:sz w:val="20"/>
                <w:szCs w:val="20"/>
              </w:rPr>
              <w:t>Lầu 11, 81-83-83B-85 Hàm Nghi, phường Nguyễn Thái Bình, quận 1, thành phố Hồ Chí Minh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CB4E12">
              <w:rPr>
                <w:rFonts w:eastAsia="Times New Roman" w:cs="Times New Roman"/>
                <w:color w:val="000000"/>
                <w:sz w:val="20"/>
                <w:szCs w:val="20"/>
              </w:rPr>
              <w:t>Thôi việc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C" w:rsidRDefault="00805F9C" w:rsidP="00805F9C">
            <w:r w:rsidRPr="00001148">
              <w:rPr>
                <w:rFonts w:eastAsia="Times New Roman" w:cs="Times New Roman"/>
                <w:color w:val="000000"/>
                <w:sz w:val="20"/>
                <w:szCs w:val="20"/>
              </w:rPr>
              <w:t>Số nội bộ 638 ngày 18/12/2023</w:t>
            </w:r>
          </w:p>
        </w:tc>
      </w:tr>
    </w:tbl>
    <w:p w:rsidR="00805F9C" w:rsidRDefault="00805F9C" w:rsidP="00805F9C">
      <w:pPr>
        <w:spacing w:after="0" w:line="240" w:lineRule="auto"/>
        <w:ind w:left="9360" w:firstLine="720"/>
        <w:jc w:val="right"/>
        <w:rPr>
          <w:b/>
        </w:rPr>
      </w:pPr>
    </w:p>
    <w:p w:rsidR="00FA64D0" w:rsidRPr="0011001E" w:rsidRDefault="0011001E" w:rsidP="00805F9C">
      <w:pPr>
        <w:spacing w:after="0" w:line="240" w:lineRule="auto"/>
        <w:ind w:left="9360" w:firstLine="720"/>
        <w:jc w:val="right"/>
        <w:rPr>
          <w:b/>
        </w:rPr>
      </w:pPr>
      <w:bookmarkStart w:id="0" w:name="_GoBack"/>
      <w:bookmarkEnd w:id="0"/>
      <w:r w:rsidRPr="0011001E">
        <w:rPr>
          <w:b/>
        </w:rPr>
        <w:t>SỞ Y TẾ HÀ NỘI</w:t>
      </w:r>
    </w:p>
    <w:sectPr w:rsidR="00FA64D0" w:rsidRPr="0011001E" w:rsidSect="009265BF">
      <w:pgSz w:w="15840" w:h="12240" w:orient="landscape"/>
      <w:pgMar w:top="720" w:right="720" w:bottom="57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13"/>
    <w:rsid w:val="0003101D"/>
    <w:rsid w:val="0011001E"/>
    <w:rsid w:val="002D10AE"/>
    <w:rsid w:val="00302013"/>
    <w:rsid w:val="003246D5"/>
    <w:rsid w:val="00407286"/>
    <w:rsid w:val="00492305"/>
    <w:rsid w:val="00493862"/>
    <w:rsid w:val="004A0432"/>
    <w:rsid w:val="00673A53"/>
    <w:rsid w:val="006835A1"/>
    <w:rsid w:val="00687580"/>
    <w:rsid w:val="00726616"/>
    <w:rsid w:val="00805F9C"/>
    <w:rsid w:val="008C2516"/>
    <w:rsid w:val="008C303E"/>
    <w:rsid w:val="009265BF"/>
    <w:rsid w:val="009A0A7B"/>
    <w:rsid w:val="009B3933"/>
    <w:rsid w:val="00AF7E44"/>
    <w:rsid w:val="00FA64D0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BAE"/>
  <w15:docId w15:val="{4655746E-17C9-4361-B218-04B2D1E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Have A Nice Day</cp:lastModifiedBy>
  <cp:revision>15</cp:revision>
  <dcterms:created xsi:type="dcterms:W3CDTF">2023-09-28T04:01:00Z</dcterms:created>
  <dcterms:modified xsi:type="dcterms:W3CDTF">2023-12-18T09:17:00Z</dcterms:modified>
</cp:coreProperties>
</file>